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C2" w:rsidRDefault="00E112C2" w:rsidP="00E112C2">
      <w:pPr>
        <w:pStyle w:val="05Rponse"/>
      </w:pPr>
      <w:r w:rsidRPr="001E2C4C">
        <w:t xml:space="preserve">Il s’agit d’élaborer le courriel d’accueil des nouveaux salariés, en y incluant le planning établi par un collègue. </w:t>
      </w:r>
    </w:p>
    <w:p w:rsidR="00E112C2" w:rsidRDefault="00E112C2" w:rsidP="00E112C2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 w:rsidRPr="001E2C4C">
        <w:t>Le planning</w:t>
      </w:r>
      <w:r>
        <w:t>,</w:t>
      </w:r>
      <w:r w:rsidRPr="001E2C4C">
        <w:t xml:space="preserve"> comme le plan d’accès</w:t>
      </w:r>
      <w:r>
        <w:t>,</w:t>
      </w:r>
      <w:r w:rsidRPr="001E2C4C">
        <w:t xml:space="preserve"> peuvent être insérés dans le corps du texte ou en pièce</w:t>
      </w:r>
      <w:r>
        <w:t>s</w:t>
      </w:r>
      <w:r w:rsidRPr="001E2C4C">
        <w:t xml:space="preserve"> jointe</w:t>
      </w:r>
      <w:r>
        <w:t>s</w:t>
      </w:r>
      <w:r w:rsidRPr="001E2C4C">
        <w:t xml:space="preserve"> du courriel. </w:t>
      </w:r>
    </w:p>
    <w:p w:rsidR="00E112C2" w:rsidRDefault="00E112C2" w:rsidP="00E112C2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 w:rsidRPr="001E2C4C">
        <w:t>Pour le plan d’accès</w:t>
      </w:r>
      <w:r>
        <w:t>,</w:t>
      </w:r>
      <w:r w:rsidRPr="001E2C4C">
        <w:t xml:space="preserve"> l’élève doit distinguer (</w:t>
      </w:r>
      <w:r w:rsidRPr="001E2C4C">
        <w:rPr>
          <w:i/>
        </w:rPr>
        <w:t>cf.</w:t>
      </w:r>
      <w:r>
        <w:t xml:space="preserve"> </w:t>
      </w:r>
      <w:r w:rsidRPr="001E2C4C">
        <w:t xml:space="preserve">indications dans le manuel) l’adresse des bureaux de celle du siège social. </w:t>
      </w:r>
    </w:p>
    <w:p w:rsidR="00E112C2" w:rsidRPr="001E2C4C" w:rsidRDefault="00E112C2" w:rsidP="00E112C2">
      <w:pPr>
        <w:pStyle w:val="05Rponse"/>
      </w:pPr>
      <w:r w:rsidRPr="001E2C4C">
        <w:t>Dans le respect des règles de mise en forme, voici le message qui pourra être préparé :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À : </w:t>
      </w:r>
      <w:hyperlink r:id="rId5" w:history="1">
        <w:r w:rsidRPr="001E2C4C">
          <w:t>boris.velon@batipro.fr</w:t>
        </w:r>
      </w:hyperlink>
      <w:r w:rsidRPr="001E2C4C">
        <w:t xml:space="preserve"> ; </w:t>
      </w:r>
      <w:hyperlink r:id="rId6" w:history="1">
        <w:r w:rsidRPr="001E2C4C">
          <w:t>davina.gelek@batipro.fr</w:t>
        </w:r>
      </w:hyperlink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Objet : Journée d’accueil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Bonjour Mme </w:t>
      </w:r>
      <w:proofErr w:type="spellStart"/>
      <w:r w:rsidRPr="001E2C4C">
        <w:t>Gelek</w:t>
      </w:r>
      <w:proofErr w:type="spellEnd"/>
      <w:r w:rsidRPr="001E2C4C">
        <w:t>,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Bonjour M. </w:t>
      </w:r>
      <w:proofErr w:type="spellStart"/>
      <w:r w:rsidRPr="001E2C4C">
        <w:t>Velon</w:t>
      </w:r>
      <w:proofErr w:type="spellEnd"/>
      <w:r w:rsidRPr="001E2C4C">
        <w:t>,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Je vous prie de trouver ci-dessous le programme de votre jo</w:t>
      </w:r>
      <w:r>
        <w:t xml:space="preserve">urnée d’accueil </w:t>
      </w:r>
      <w:r w:rsidRPr="001E2C4C">
        <w:t>qui aura lieu le [2 semaines après date du jour]</w:t>
      </w:r>
      <w:r>
        <w:t> </w:t>
      </w:r>
      <w:r w:rsidRPr="001E2C4C">
        <w:t>: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9</w:t>
      </w:r>
      <w:r>
        <w:t xml:space="preserve"> </w:t>
      </w:r>
      <w:r w:rsidRPr="001E2C4C">
        <w:t>h</w:t>
      </w:r>
      <w:r>
        <w:t xml:space="preserve"> </w:t>
      </w:r>
      <w:r w:rsidRPr="001E2C4C">
        <w:t xml:space="preserve">00 </w:t>
      </w:r>
      <w:r>
        <w:t>–</w:t>
      </w:r>
      <w:r w:rsidRPr="001E2C4C">
        <w:t xml:space="preserve"> 10</w:t>
      </w:r>
      <w:r>
        <w:t xml:space="preserve"> </w:t>
      </w:r>
      <w:r w:rsidRPr="001E2C4C">
        <w:t>h</w:t>
      </w:r>
      <w:r>
        <w:t xml:space="preserve"> </w:t>
      </w:r>
      <w:r w:rsidRPr="001E2C4C">
        <w:t>00 : accueil café avec l'ensemble du personnel présent, échanges et réseautage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10h00 – 11h00 : projection de la vidéo de présentation de l'entreprise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11h00 – 12h00 : </w:t>
      </w:r>
      <w:r>
        <w:t>q</w:t>
      </w:r>
      <w:r w:rsidRPr="001E2C4C">
        <w:t>uestions / réponses avec les responsables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12h00 – 13h30 : pause déjeuner au restaurant </w:t>
      </w:r>
      <w:r>
        <w:t>« </w:t>
      </w:r>
      <w:r w:rsidRPr="001E2C4C">
        <w:t>Caracole</w:t>
      </w:r>
      <w:r>
        <w:t> »</w:t>
      </w:r>
      <w:r w:rsidRPr="001E2C4C">
        <w:t xml:space="preserve"> de Colombes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13h30 – 15h30 : </w:t>
      </w:r>
      <w:r>
        <w:t>v</w:t>
      </w:r>
      <w:r w:rsidRPr="001E2C4C">
        <w:t>isite des locaux administratifs et du dépôt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15h30 – 17h30 :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>
        <w:rPr>
          <w:rFonts w:cstheme="minorHAnsi"/>
        </w:rPr>
        <w:t>•</w:t>
      </w:r>
      <w:r>
        <w:t xml:space="preserve"> </w:t>
      </w:r>
      <w:r w:rsidRPr="001E2C4C">
        <w:t>Mme GELEK : présentation du bureau et dotation des matériels nécessaires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>
        <w:rPr>
          <w:rFonts w:cstheme="minorHAnsi"/>
        </w:rPr>
        <w:t>•</w:t>
      </w:r>
      <w:r>
        <w:t xml:space="preserve"> </w:t>
      </w:r>
      <w:r w:rsidRPr="001E2C4C">
        <w:t>M. VELON : présentation du PL et remise des titres de conduite du véhicule</w:t>
      </w:r>
      <w:r>
        <w:t>.</w:t>
      </w:r>
    </w:p>
    <w:p w:rsidR="00E112C2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 xml:space="preserve">Vous trouvez en </w:t>
      </w:r>
      <w:r>
        <w:t xml:space="preserve">PJ </w:t>
      </w:r>
      <w:r w:rsidRPr="001E2C4C">
        <w:t>un plan d’accès à nos locaux situés ZAC des Hautes Pâtures – 2 rue des Peupliers</w:t>
      </w:r>
      <w:r>
        <w:t>.</w:t>
      </w:r>
      <w:r w:rsidRPr="001E2C4C">
        <w:t xml:space="preserve"> N’oubliez pas d’apporter un RIB/IBAN pour le versement de vos salaires. 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Je reste à votre disposition pour tout renseignement complémentaire.</w:t>
      </w: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Cordialement,</w:t>
      </w:r>
    </w:p>
    <w:p w:rsidR="00E112C2" w:rsidRPr="00534CDB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i/>
        </w:rPr>
      </w:pPr>
      <w:r w:rsidRPr="00534CDB">
        <w:rPr>
          <w:i/>
        </w:rPr>
        <w:t>Prénom NOM</w:t>
      </w:r>
    </w:p>
    <w:p w:rsidR="00E112C2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</w:p>
    <w:p w:rsidR="00E112C2" w:rsidRPr="001E2C4C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1E2C4C">
        <w:t>PJ :</w:t>
      </w:r>
    </w:p>
    <w:p w:rsidR="000F7C45" w:rsidRPr="00CB7245" w:rsidRDefault="00E112C2" w:rsidP="00E112C2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>
        <w:rPr>
          <w:i/>
          <w:iCs/>
          <w:noProof/>
          <w:lang w:eastAsia="fr-FR"/>
        </w:rPr>
        <w:drawing>
          <wp:inline distT="0" distB="0" distL="0" distR="0" wp14:anchorId="1CCABDD8" wp14:editId="28E1D924">
            <wp:extent cx="4945380" cy="2613660"/>
            <wp:effectExtent l="0" t="0" r="7620" b="0"/>
            <wp:docPr id="4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7C45" w:rsidRPr="00CB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586374"/>
    <w:rsid w:val="00627803"/>
    <w:rsid w:val="007E5719"/>
    <w:rsid w:val="008C2D83"/>
    <w:rsid w:val="00CB7245"/>
    <w:rsid w:val="00E112C2"/>
    <w:rsid w:val="00FC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44DA0FC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ina.gelek@batipro.fr" TargetMode="External"/><Relationship Id="rId5" Type="http://schemas.openxmlformats.org/officeDocument/2006/relationships/hyperlink" Target="mailto:boris.velon@batipro.f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2019-09-04T10:46:00Z</dcterms:created>
  <dcterms:modified xsi:type="dcterms:W3CDTF">2019-09-04T10:47:00Z</dcterms:modified>
</cp:coreProperties>
</file>